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5"/>
        <w:gridCol w:w="1635"/>
        <w:gridCol w:w="4084"/>
      </w:tblGrid>
      <w:tr w:rsidR="00CD1E34">
        <w:tc>
          <w:tcPr>
            <w:tcW w:w="4485" w:type="dxa"/>
            <w:shd w:val="clear" w:color="auto" w:fill="auto"/>
          </w:tcPr>
          <w:p w:rsidR="00CD1E34" w:rsidRDefault="00CD1E34">
            <w:pPr>
              <w:pStyle w:val="ad"/>
            </w:pPr>
            <w:r>
              <w:rPr>
                <w:sz w:val="21"/>
                <w:szCs w:val="21"/>
              </w:rPr>
              <w:t>Ημερομηνία: ......................</w:t>
            </w:r>
          </w:p>
          <w:p w:rsidR="00CD1E34" w:rsidRDefault="00CD1E34">
            <w:pPr>
              <w:pStyle w:val="ad"/>
            </w:pPr>
            <w:proofErr w:type="spellStart"/>
            <w:r>
              <w:rPr>
                <w:sz w:val="21"/>
                <w:szCs w:val="21"/>
              </w:rPr>
              <w:t>Αριθμ.Πρωτ</w:t>
            </w:r>
            <w:proofErr w:type="spellEnd"/>
            <w:r>
              <w:rPr>
                <w:sz w:val="21"/>
                <w:szCs w:val="21"/>
              </w:rPr>
              <w:t>.: .....................</w:t>
            </w:r>
          </w:p>
          <w:p w:rsidR="00CD1E34" w:rsidRDefault="00CD1E34">
            <w:pPr>
              <w:pStyle w:val="ad"/>
              <w:snapToGrid w:val="0"/>
            </w:pPr>
            <w:r>
              <w:rPr>
                <w:sz w:val="21"/>
                <w:szCs w:val="21"/>
              </w:rPr>
              <w:t>Συνεδρία: ..........................</w:t>
            </w:r>
          </w:p>
        </w:tc>
        <w:tc>
          <w:tcPr>
            <w:tcW w:w="1635" w:type="dxa"/>
            <w:shd w:val="clear" w:color="auto" w:fill="auto"/>
          </w:tcPr>
          <w:p w:rsidR="00CD1E34" w:rsidRDefault="00CD1E34">
            <w:pPr>
              <w:pStyle w:val="ad"/>
              <w:jc w:val="right"/>
            </w:pPr>
            <w:r>
              <w:rPr>
                <w:sz w:val="21"/>
                <w:szCs w:val="21"/>
              </w:rPr>
              <w:t>Προς:</w:t>
            </w:r>
          </w:p>
        </w:tc>
        <w:tc>
          <w:tcPr>
            <w:tcW w:w="4084" w:type="dxa"/>
            <w:shd w:val="clear" w:color="auto" w:fill="auto"/>
          </w:tcPr>
          <w:p w:rsidR="00CD1E34" w:rsidRDefault="00CD1E34">
            <w:pPr>
              <w:ind w:right="-688"/>
            </w:pPr>
            <w:r>
              <w:rPr>
                <w:sz w:val="21"/>
                <w:szCs w:val="21"/>
              </w:rPr>
              <w:t>Την Επιτροπή Ερευνών &amp; Διαχείρισης</w:t>
            </w:r>
          </w:p>
          <w:p w:rsidR="00CD1E34" w:rsidRDefault="00CD1E34">
            <w:pPr>
              <w:ind w:right="-688"/>
            </w:pPr>
            <w:r>
              <w:rPr>
                <w:sz w:val="21"/>
                <w:szCs w:val="21"/>
              </w:rPr>
              <w:t>του Ε.Λ.Κ.Ε.</w:t>
            </w:r>
          </w:p>
        </w:tc>
      </w:tr>
    </w:tbl>
    <w:p w:rsidR="00CD1E34" w:rsidRDefault="00CD1E34">
      <w:pPr>
        <w:rPr>
          <w:sz w:val="20"/>
          <w:szCs w:val="20"/>
        </w:rPr>
      </w:pPr>
    </w:p>
    <w:p w:rsidR="00CD1E34" w:rsidRDefault="00CD1E34">
      <w:pPr>
        <w:pStyle w:val="1"/>
        <w:spacing w:before="0" w:after="0"/>
        <w:jc w:val="center"/>
      </w:pPr>
      <w:r>
        <w:rPr>
          <w:sz w:val="24"/>
          <w:szCs w:val="24"/>
        </w:rPr>
        <w:t>Έγκριση πραγματοποίησης διαλέξεων</w:t>
      </w:r>
      <w:r>
        <w:rPr>
          <w:sz w:val="24"/>
          <w:szCs w:val="24"/>
        </w:rPr>
        <w:br/>
      </w:r>
      <w:r>
        <w:rPr>
          <w:sz w:val="22"/>
          <w:szCs w:val="22"/>
        </w:rPr>
        <w:t>(για προσκεκλημένους ομιλητές εκτός Πανεπιστημίου Κρήτης)</w:t>
      </w:r>
    </w:p>
    <w:p w:rsidR="00CD1E34" w:rsidRDefault="00CD1E34">
      <w:pPr>
        <w:spacing w:line="312" w:lineRule="auto"/>
        <w:jc w:val="center"/>
        <w:rPr>
          <w:b/>
          <w:sz w:val="20"/>
          <w:szCs w:val="20"/>
        </w:rPr>
      </w:pPr>
    </w:p>
    <w:p w:rsidR="00CD1E34" w:rsidRDefault="00CD1E34">
      <w:pPr>
        <w:tabs>
          <w:tab w:val="left" w:pos="426"/>
        </w:tabs>
        <w:jc w:val="center"/>
      </w:pPr>
      <w:r>
        <w:rPr>
          <w:sz w:val="21"/>
          <w:szCs w:val="21"/>
        </w:rPr>
        <w:t>Κ.Α. Έργου: ....................</w:t>
      </w:r>
    </w:p>
    <w:p w:rsidR="00CD1E34" w:rsidRDefault="00CD1E34">
      <w:pPr>
        <w:tabs>
          <w:tab w:val="left" w:pos="426"/>
        </w:tabs>
        <w:jc w:val="center"/>
        <w:rPr>
          <w:sz w:val="21"/>
          <w:szCs w:val="21"/>
        </w:rPr>
      </w:pPr>
      <w:r>
        <w:rPr>
          <w:sz w:val="21"/>
          <w:szCs w:val="21"/>
        </w:rPr>
        <w:t>Επιστημονικά Υπεύθυνος/η: ......................................................</w:t>
      </w:r>
    </w:p>
    <w:p w:rsidR="00823A54" w:rsidRDefault="00823A54">
      <w:pPr>
        <w:tabs>
          <w:tab w:val="left" w:pos="426"/>
        </w:tabs>
        <w:jc w:val="center"/>
      </w:pPr>
    </w:p>
    <w:p w:rsidR="00CD1E34" w:rsidRPr="00E96292" w:rsidRDefault="00823A54">
      <w:pPr>
        <w:spacing w:line="288" w:lineRule="auto"/>
        <w:jc w:val="both"/>
        <w:rPr>
          <w:sz w:val="21"/>
          <w:szCs w:val="21"/>
        </w:rPr>
      </w:pPr>
      <w:r w:rsidRPr="00E96292">
        <w:rPr>
          <w:sz w:val="21"/>
          <w:szCs w:val="21"/>
        </w:rPr>
        <w:t xml:space="preserve">Σε συνέχεια της απόφασης ανάληψης υποχρέωσης που απορρέει από τον τελευταίο εγκεκριμένο ετήσιο προϋπολογισμό, </w:t>
      </w:r>
      <w:r w:rsidR="00CD1E34">
        <w:rPr>
          <w:sz w:val="21"/>
          <w:szCs w:val="21"/>
        </w:rPr>
        <w:t xml:space="preserve">παρακαλώ να εγκρίνετε τις παρακάτω διαλέξεις που θα πραγματοποιήσει στο πλαίσιο του έργου ο/η ….........................................................................................., με ιδιότητα ..............………………………………… στο Τμήμα …………………….……………… της Σχολής ………………………….. του </w:t>
      </w:r>
      <w:r w:rsidR="00701BDA">
        <w:rPr>
          <w:sz w:val="21"/>
          <w:szCs w:val="21"/>
        </w:rPr>
        <w:t>………………………………………………..</w:t>
      </w:r>
      <w:r w:rsidR="00CD1E34">
        <w:rPr>
          <w:sz w:val="21"/>
          <w:szCs w:val="21"/>
        </w:rPr>
        <w:t>.</w:t>
      </w:r>
    </w:p>
    <w:p w:rsidR="00CD1E34" w:rsidRDefault="00CD1E34">
      <w:pPr>
        <w:spacing w:line="288" w:lineRule="auto"/>
        <w:jc w:val="both"/>
        <w:rPr>
          <w:sz w:val="21"/>
          <w:szCs w:val="21"/>
        </w:rPr>
      </w:pPr>
    </w:p>
    <w:tbl>
      <w:tblPr>
        <w:tblW w:w="0" w:type="auto"/>
        <w:tblInd w:w="82" w:type="dxa"/>
        <w:tblLayout w:type="fixed"/>
        <w:tblLook w:val="0000" w:firstRow="0" w:lastRow="0" w:firstColumn="0" w:lastColumn="0" w:noHBand="0" w:noVBand="0"/>
      </w:tblPr>
      <w:tblGrid>
        <w:gridCol w:w="278"/>
        <w:gridCol w:w="6712"/>
        <w:gridCol w:w="1651"/>
        <w:gridCol w:w="1649"/>
      </w:tblGrid>
      <w:tr w:rsidR="00CD1E34">
        <w:trPr>
          <w:cantSplit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D1E34" w:rsidRDefault="00CD1E34">
            <w:pPr>
              <w:snapToGrid w:val="0"/>
              <w:jc w:val="both"/>
            </w:pP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E34" w:rsidRDefault="00CD1E34">
            <w:pPr>
              <w:jc w:val="center"/>
            </w:pPr>
            <w:r>
              <w:rPr>
                <w:b/>
                <w:sz w:val="20"/>
                <w:szCs w:val="20"/>
              </w:rPr>
              <w:t>ΘΕΜΑ ΔΙΑΛΕΞΗΣ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E34" w:rsidRDefault="00CD1E34">
            <w:pPr>
              <w:jc w:val="center"/>
            </w:pPr>
            <w:r>
              <w:rPr>
                <w:b/>
                <w:sz w:val="20"/>
                <w:szCs w:val="20"/>
              </w:rPr>
              <w:t>ΗΜΕΡΟΜΗΝΙΑ ΔΙΑΛΕΞΗΣ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1E34" w:rsidRDefault="00CD1E34">
            <w:pPr>
              <w:jc w:val="center"/>
            </w:pPr>
            <w:r>
              <w:rPr>
                <w:b/>
                <w:sz w:val="20"/>
                <w:szCs w:val="20"/>
              </w:rPr>
              <w:t>ΑΜΟΙΒΗ</w:t>
            </w:r>
          </w:p>
        </w:tc>
      </w:tr>
      <w:tr w:rsidR="00CD1E34">
        <w:trPr>
          <w:cantSplit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E34" w:rsidRDefault="00CD1E34">
            <w:pPr>
              <w:spacing w:before="120" w:after="120"/>
              <w:jc w:val="both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34" w:rsidRDefault="00CD1E34">
            <w:pPr>
              <w:snapToGrid w:val="0"/>
              <w:spacing w:before="120" w:after="120"/>
              <w:ind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34" w:rsidRDefault="00CD1E34">
            <w:pPr>
              <w:snapToGrid w:val="0"/>
              <w:spacing w:before="120" w:after="120"/>
              <w:ind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E34" w:rsidRDefault="00CD1E34">
            <w:pPr>
              <w:snapToGrid w:val="0"/>
              <w:spacing w:before="120" w:after="120"/>
              <w:ind w:right="113"/>
              <w:jc w:val="both"/>
              <w:rPr>
                <w:sz w:val="21"/>
                <w:szCs w:val="21"/>
              </w:rPr>
            </w:pPr>
          </w:p>
        </w:tc>
      </w:tr>
      <w:tr w:rsidR="00CD1E34">
        <w:trPr>
          <w:cantSplit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E34" w:rsidRDefault="00CD1E34">
            <w:pPr>
              <w:spacing w:before="120" w:after="120"/>
              <w:jc w:val="both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34" w:rsidRDefault="00CD1E34">
            <w:pPr>
              <w:snapToGrid w:val="0"/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34" w:rsidRDefault="00CD1E34">
            <w:pPr>
              <w:snapToGrid w:val="0"/>
              <w:spacing w:before="120" w:after="120"/>
              <w:jc w:val="both"/>
              <w:rPr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E34" w:rsidRDefault="00CD1E34">
            <w:pPr>
              <w:snapToGrid w:val="0"/>
              <w:spacing w:before="120" w:after="120"/>
              <w:jc w:val="both"/>
              <w:rPr>
                <w:sz w:val="21"/>
                <w:szCs w:val="21"/>
              </w:rPr>
            </w:pPr>
          </w:p>
        </w:tc>
      </w:tr>
      <w:tr w:rsidR="00CD1E34">
        <w:trPr>
          <w:cantSplit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E34" w:rsidRDefault="00CD1E34">
            <w:pPr>
              <w:spacing w:before="120" w:after="120"/>
              <w:jc w:val="both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34" w:rsidRDefault="00CD1E34">
            <w:pPr>
              <w:snapToGrid w:val="0"/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34" w:rsidRDefault="00CD1E34">
            <w:pPr>
              <w:snapToGrid w:val="0"/>
              <w:spacing w:before="120" w:after="120"/>
              <w:jc w:val="both"/>
              <w:rPr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E34" w:rsidRDefault="00CD1E34">
            <w:pPr>
              <w:snapToGrid w:val="0"/>
              <w:spacing w:before="120" w:after="120"/>
              <w:jc w:val="both"/>
              <w:rPr>
                <w:sz w:val="21"/>
                <w:szCs w:val="21"/>
              </w:rPr>
            </w:pPr>
          </w:p>
        </w:tc>
      </w:tr>
      <w:tr w:rsidR="00CD1E34">
        <w:trPr>
          <w:cantSplit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E34" w:rsidRDefault="00CD1E34">
            <w:pPr>
              <w:spacing w:before="120" w:after="120"/>
              <w:jc w:val="both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34" w:rsidRDefault="00CD1E34">
            <w:pPr>
              <w:snapToGrid w:val="0"/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34" w:rsidRDefault="00CD1E34">
            <w:pPr>
              <w:snapToGrid w:val="0"/>
              <w:spacing w:before="120" w:after="120"/>
              <w:jc w:val="both"/>
              <w:rPr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E34" w:rsidRDefault="00CD1E34">
            <w:pPr>
              <w:snapToGrid w:val="0"/>
              <w:spacing w:before="120" w:after="120"/>
              <w:jc w:val="both"/>
              <w:rPr>
                <w:sz w:val="21"/>
                <w:szCs w:val="21"/>
              </w:rPr>
            </w:pPr>
          </w:p>
        </w:tc>
      </w:tr>
      <w:tr w:rsidR="00CD1E34">
        <w:trPr>
          <w:cantSplit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E34" w:rsidRDefault="00CD1E34">
            <w:pPr>
              <w:spacing w:before="120" w:after="120"/>
              <w:jc w:val="both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34" w:rsidRDefault="00CD1E34">
            <w:pPr>
              <w:snapToGrid w:val="0"/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34" w:rsidRDefault="00CD1E34">
            <w:pPr>
              <w:snapToGrid w:val="0"/>
              <w:spacing w:before="120" w:after="120"/>
              <w:jc w:val="both"/>
              <w:rPr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E34" w:rsidRDefault="00CD1E34">
            <w:pPr>
              <w:snapToGrid w:val="0"/>
              <w:spacing w:before="120" w:after="120"/>
              <w:jc w:val="both"/>
              <w:rPr>
                <w:sz w:val="21"/>
                <w:szCs w:val="21"/>
              </w:rPr>
            </w:pPr>
          </w:p>
        </w:tc>
      </w:tr>
    </w:tbl>
    <w:p w:rsidR="00CD1E34" w:rsidRDefault="00CD1E34">
      <w:pPr>
        <w:jc w:val="center"/>
        <w:rPr>
          <w:sz w:val="20"/>
          <w:szCs w:val="20"/>
          <w:lang w:val="en-US"/>
        </w:rPr>
      </w:pPr>
    </w:p>
    <w:p w:rsidR="00CD1E34" w:rsidRDefault="00CD1E34">
      <w:pPr>
        <w:jc w:val="both"/>
      </w:pPr>
      <w:r>
        <w:rPr>
          <w:sz w:val="21"/>
          <w:szCs w:val="21"/>
        </w:rPr>
        <w:t>Η αμοιβή του προσκεκλημένου ομιλητή θα πραγματοποιηθεί</w:t>
      </w:r>
    </w:p>
    <w:p w:rsidR="00CD1E34" w:rsidRDefault="00FF12CE">
      <w:pPr>
        <w:tabs>
          <w:tab w:val="left" w:pos="8222"/>
        </w:tabs>
        <w:jc w:val="both"/>
      </w:pPr>
      <w:sdt>
        <w:sdtPr>
          <w:rPr>
            <w:sz w:val="21"/>
            <w:szCs w:val="21"/>
          </w:rPr>
          <w:id w:val="771903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CD1E34">
        <w:rPr>
          <w:sz w:val="21"/>
          <w:szCs w:val="21"/>
        </w:rPr>
        <w:t xml:space="preserve">  με Τίτλο Κτήσης του ΕΛΚΕ  ή   </w:t>
      </w:r>
      <w:sdt>
        <w:sdtPr>
          <w:rPr>
            <w:sz w:val="21"/>
            <w:szCs w:val="21"/>
          </w:rPr>
          <w:id w:val="-12231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CD1E34">
        <w:rPr>
          <w:sz w:val="21"/>
          <w:szCs w:val="21"/>
        </w:rPr>
        <w:t xml:space="preserve">  με Τιμολόγιο του ομιλητή</w:t>
      </w:r>
    </w:p>
    <w:p w:rsidR="00CD1E34" w:rsidRDefault="00CD1E34">
      <w:pPr>
        <w:jc w:val="both"/>
        <w:rPr>
          <w:sz w:val="21"/>
          <w:szCs w:val="21"/>
        </w:rPr>
      </w:pPr>
    </w:p>
    <w:p w:rsidR="00CD1E34" w:rsidRDefault="00CD1E34">
      <w:pPr>
        <w:tabs>
          <w:tab w:val="left" w:pos="426"/>
          <w:tab w:val="left" w:pos="7088"/>
        </w:tabs>
        <w:jc w:val="center"/>
      </w:pPr>
      <w:r>
        <w:rPr>
          <w:b/>
          <w:bCs/>
          <w:sz w:val="21"/>
          <w:szCs w:val="21"/>
        </w:rPr>
        <w:t>Ο/Η Επιστημονικά Υπεύθυνος/η</w:t>
      </w:r>
    </w:p>
    <w:p w:rsidR="00CD1E34" w:rsidRDefault="00CD1E34">
      <w:pPr>
        <w:tabs>
          <w:tab w:val="left" w:pos="426"/>
          <w:tab w:val="left" w:pos="7088"/>
        </w:tabs>
        <w:jc w:val="center"/>
        <w:rPr>
          <w:sz w:val="21"/>
          <w:szCs w:val="21"/>
        </w:rPr>
      </w:pPr>
    </w:p>
    <w:p w:rsidR="00F2574A" w:rsidRDefault="00F2574A">
      <w:pPr>
        <w:tabs>
          <w:tab w:val="left" w:pos="426"/>
          <w:tab w:val="left" w:pos="7088"/>
        </w:tabs>
        <w:jc w:val="center"/>
        <w:rPr>
          <w:sz w:val="21"/>
          <w:szCs w:val="21"/>
        </w:rPr>
      </w:pPr>
    </w:p>
    <w:p w:rsidR="00CD1E34" w:rsidRDefault="00CD1E34">
      <w:pPr>
        <w:tabs>
          <w:tab w:val="left" w:pos="426"/>
          <w:tab w:val="left" w:pos="7088"/>
        </w:tabs>
        <w:jc w:val="center"/>
      </w:pPr>
      <w:r>
        <w:rPr>
          <w:sz w:val="21"/>
          <w:szCs w:val="21"/>
        </w:rPr>
        <w:t>....................................................</w:t>
      </w:r>
    </w:p>
    <w:p w:rsidR="00CD1E34" w:rsidRDefault="00CD1E34">
      <w:pPr>
        <w:tabs>
          <w:tab w:val="left" w:pos="426"/>
          <w:tab w:val="left" w:pos="7088"/>
        </w:tabs>
        <w:jc w:val="center"/>
      </w:pPr>
      <w:r>
        <w:rPr>
          <w:sz w:val="21"/>
          <w:szCs w:val="21"/>
        </w:rPr>
        <w:t>(υπογραφή)</w:t>
      </w:r>
    </w:p>
    <w:p w:rsidR="00CD1E34" w:rsidRDefault="00CD1E34">
      <w:pPr>
        <w:jc w:val="both"/>
        <w:rPr>
          <w:sz w:val="21"/>
          <w:szCs w:val="21"/>
        </w:rPr>
      </w:pP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25"/>
        <w:gridCol w:w="4919"/>
      </w:tblGrid>
      <w:tr w:rsidR="00CD1E34">
        <w:tc>
          <w:tcPr>
            <w:tcW w:w="1024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1E34" w:rsidRDefault="00CD1E34">
            <w:pPr>
              <w:pStyle w:val="ad"/>
              <w:spacing w:before="57" w:after="57"/>
              <w:jc w:val="center"/>
            </w:pPr>
            <w:r>
              <w:rPr>
                <w:b/>
                <w:bCs/>
                <w:sz w:val="20"/>
                <w:szCs w:val="20"/>
              </w:rPr>
              <w:t>ΕΛΕΓΧΟΣ ΤΜΗΜΑΤΟΣ ΥΠΟΣΤΗΡΙΞΗΣ ΚΑΙ ΠΑΡΑΚΟΛΟΥΘΗΣΗΣ ΕΡΓΩΝ</w:t>
            </w:r>
          </w:p>
        </w:tc>
      </w:tr>
      <w:tr w:rsidR="00CD1E34">
        <w:tc>
          <w:tcPr>
            <w:tcW w:w="53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1E34" w:rsidRPr="00E96292" w:rsidRDefault="00CD1E34">
            <w:pPr>
              <w:pStyle w:val="ad"/>
              <w:snapToGrid w:val="0"/>
              <w:spacing w:before="57" w:after="57" w:line="288" w:lineRule="auto"/>
              <w:rPr>
                <w:sz w:val="16"/>
              </w:rPr>
            </w:pPr>
            <w:r w:rsidRPr="00E96292">
              <w:rPr>
                <w:sz w:val="16"/>
                <w:szCs w:val="16"/>
              </w:rPr>
              <w:t>1. Η δαπάνη διαλέξεων είναι σε συμφωνία με ειδικούς κανόνες του χρηματοδοτικού πλαισίου του έργου?</w:t>
            </w:r>
          </w:p>
        </w:tc>
        <w:tc>
          <w:tcPr>
            <w:tcW w:w="4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1E34" w:rsidRPr="00E96292" w:rsidRDefault="00CD1E34">
            <w:pPr>
              <w:pStyle w:val="ad"/>
              <w:snapToGrid w:val="0"/>
              <w:spacing w:before="57" w:after="57" w:line="288" w:lineRule="auto"/>
              <w:rPr>
                <w:sz w:val="16"/>
              </w:rPr>
            </w:pPr>
            <w:r w:rsidRPr="00E96292">
              <w:rPr>
                <w:sz w:val="16"/>
                <w:szCs w:val="16"/>
              </w:rPr>
              <w:t xml:space="preserve">ΝΑΙ </w:t>
            </w:r>
            <w:sdt>
              <w:sdtPr>
                <w:rPr>
                  <w:sz w:val="16"/>
                  <w:szCs w:val="16"/>
                </w:rPr>
                <w:id w:val="44350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96292">
              <w:rPr>
                <w:sz w:val="16"/>
                <w:szCs w:val="16"/>
              </w:rPr>
              <w:t xml:space="preserve">    ΟΧΙ </w:t>
            </w:r>
            <w:sdt>
              <w:sdtPr>
                <w:rPr>
                  <w:sz w:val="16"/>
                  <w:szCs w:val="16"/>
                </w:rPr>
                <w:id w:val="-92711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96292">
              <w:rPr>
                <w:sz w:val="16"/>
                <w:szCs w:val="16"/>
              </w:rPr>
              <w:t xml:space="preserve">    Δεν υπάρχουν ειδικοί κανόνες* </w:t>
            </w:r>
            <w:sdt>
              <w:sdtPr>
                <w:rPr>
                  <w:sz w:val="16"/>
                  <w:szCs w:val="16"/>
                </w:rPr>
                <w:id w:val="58449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96292">
              <w:rPr>
                <w:sz w:val="16"/>
                <w:szCs w:val="16"/>
              </w:rPr>
              <w:t xml:space="preserve"> </w:t>
            </w:r>
          </w:p>
          <w:p w:rsidR="00CD1E34" w:rsidRPr="00E96292" w:rsidRDefault="00CD1E34">
            <w:pPr>
              <w:pStyle w:val="ad"/>
              <w:snapToGrid w:val="0"/>
              <w:spacing w:line="288" w:lineRule="auto"/>
              <w:rPr>
                <w:sz w:val="16"/>
              </w:rPr>
            </w:pPr>
            <w:r w:rsidRPr="00E96292">
              <w:rPr>
                <w:i/>
                <w:iCs/>
                <w:sz w:val="16"/>
                <w:szCs w:val="16"/>
              </w:rPr>
              <w:t>(* για την σκοπιμότητα των διαλέξεων ευθύνεται ο Ε.Υ.)</w:t>
            </w:r>
          </w:p>
        </w:tc>
      </w:tr>
      <w:tr w:rsidR="00CD1E34">
        <w:tc>
          <w:tcPr>
            <w:tcW w:w="5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1E34" w:rsidRPr="00E96292" w:rsidRDefault="00CD1E34">
            <w:pPr>
              <w:pStyle w:val="ad"/>
              <w:snapToGrid w:val="0"/>
              <w:spacing w:before="57" w:after="57" w:line="288" w:lineRule="auto"/>
              <w:rPr>
                <w:sz w:val="16"/>
              </w:rPr>
            </w:pPr>
            <w:r w:rsidRPr="00E96292">
              <w:rPr>
                <w:sz w:val="16"/>
                <w:szCs w:val="16"/>
              </w:rPr>
              <w:t>2. Η αμοιβή είναι εντός των ορίων που θέτει ο ΟΧΔ του ΕΛΚΕ?</w:t>
            </w:r>
          </w:p>
        </w:tc>
        <w:tc>
          <w:tcPr>
            <w:tcW w:w="4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1E34" w:rsidRPr="00E96292" w:rsidRDefault="00CD1E34">
            <w:pPr>
              <w:pStyle w:val="ad"/>
              <w:snapToGrid w:val="0"/>
              <w:spacing w:before="57" w:after="57" w:line="288" w:lineRule="auto"/>
              <w:rPr>
                <w:sz w:val="16"/>
                <w:szCs w:val="16"/>
              </w:rPr>
            </w:pPr>
            <w:r w:rsidRPr="00E96292">
              <w:rPr>
                <w:sz w:val="16"/>
                <w:szCs w:val="16"/>
              </w:rPr>
              <w:t xml:space="preserve">ΝΑΙ </w:t>
            </w:r>
            <w:sdt>
              <w:sdtPr>
                <w:rPr>
                  <w:sz w:val="16"/>
                  <w:szCs w:val="16"/>
                </w:rPr>
                <w:id w:val="171807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96292">
              <w:rPr>
                <w:sz w:val="16"/>
                <w:szCs w:val="16"/>
              </w:rPr>
              <w:t xml:space="preserve">    ΟΧΙ </w:t>
            </w:r>
            <w:sdt>
              <w:sdtPr>
                <w:rPr>
                  <w:sz w:val="16"/>
                  <w:szCs w:val="16"/>
                </w:rPr>
                <w:id w:val="-126391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CD1E34">
        <w:tc>
          <w:tcPr>
            <w:tcW w:w="5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1E34" w:rsidRPr="00E96292" w:rsidRDefault="00CD1E34">
            <w:pPr>
              <w:pStyle w:val="ad"/>
              <w:snapToGrid w:val="0"/>
              <w:spacing w:before="57" w:after="57" w:line="288" w:lineRule="auto"/>
              <w:rPr>
                <w:sz w:val="16"/>
              </w:rPr>
            </w:pPr>
            <w:r w:rsidRPr="00E96292">
              <w:rPr>
                <w:sz w:val="16"/>
                <w:szCs w:val="16"/>
              </w:rPr>
              <w:t>3. Κατηγορία προϋπολογισμού έργου στην οποία υπάγεται η αμοιβή:</w:t>
            </w:r>
          </w:p>
        </w:tc>
        <w:tc>
          <w:tcPr>
            <w:tcW w:w="4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1E34" w:rsidRPr="00E96292" w:rsidRDefault="00CD1E34">
            <w:pPr>
              <w:pStyle w:val="ad"/>
              <w:snapToGrid w:val="0"/>
              <w:spacing w:before="57" w:after="57" w:line="288" w:lineRule="auto"/>
              <w:rPr>
                <w:sz w:val="16"/>
              </w:rPr>
            </w:pPr>
            <w:r w:rsidRPr="00E96292">
              <w:rPr>
                <w:sz w:val="16"/>
                <w:szCs w:val="16"/>
              </w:rPr>
              <w:t>……………………</w:t>
            </w:r>
          </w:p>
        </w:tc>
      </w:tr>
      <w:tr w:rsidR="00CD1E34">
        <w:trPr>
          <w:trHeight w:val="734"/>
        </w:trPr>
        <w:tc>
          <w:tcPr>
            <w:tcW w:w="102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1E34" w:rsidRPr="00E96292" w:rsidRDefault="00CD1E34">
            <w:pPr>
              <w:pStyle w:val="ad"/>
              <w:snapToGrid w:val="0"/>
              <w:spacing w:before="57" w:after="57" w:line="288" w:lineRule="auto"/>
              <w:rPr>
                <w:sz w:val="16"/>
              </w:rPr>
            </w:pPr>
            <w:r w:rsidRPr="00E96292">
              <w:rPr>
                <w:sz w:val="16"/>
                <w:szCs w:val="16"/>
              </w:rPr>
              <w:t>4. Παρατηρήσεις που κρίνονται σκόπιμες:</w:t>
            </w:r>
          </w:p>
        </w:tc>
      </w:tr>
      <w:tr w:rsidR="00CD1E34">
        <w:tc>
          <w:tcPr>
            <w:tcW w:w="5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1E34" w:rsidRPr="00E96292" w:rsidRDefault="00CD1E34">
            <w:pPr>
              <w:pStyle w:val="ad"/>
              <w:snapToGrid w:val="0"/>
              <w:spacing w:before="57" w:after="57" w:line="288" w:lineRule="auto"/>
              <w:jc w:val="right"/>
              <w:rPr>
                <w:sz w:val="16"/>
              </w:rPr>
            </w:pPr>
            <w:r w:rsidRPr="00E96292">
              <w:rPr>
                <w:sz w:val="16"/>
                <w:szCs w:val="16"/>
              </w:rPr>
              <w:t>Ονοματεπώνυμο / Υπογραφή:</w:t>
            </w:r>
          </w:p>
        </w:tc>
        <w:tc>
          <w:tcPr>
            <w:tcW w:w="4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1E34" w:rsidRPr="00E96292" w:rsidRDefault="00CD1E34">
            <w:pPr>
              <w:pStyle w:val="ad"/>
              <w:snapToGrid w:val="0"/>
              <w:spacing w:before="57" w:after="57"/>
              <w:rPr>
                <w:sz w:val="16"/>
                <w:szCs w:val="16"/>
              </w:rPr>
            </w:pPr>
          </w:p>
        </w:tc>
      </w:tr>
    </w:tbl>
    <w:p w:rsidR="00CD1E34" w:rsidRDefault="00CD1E34" w:rsidP="00FF12CE">
      <w:pPr>
        <w:spacing w:line="276" w:lineRule="auto"/>
        <w:jc w:val="right"/>
      </w:pPr>
    </w:p>
    <w:sectPr w:rsidR="00CD1E34">
      <w:footerReference w:type="default" r:id="rId7"/>
      <w:headerReference w:type="first" r:id="rId8"/>
      <w:footerReference w:type="first" r:id="rId9"/>
      <w:pgSz w:w="11906" w:h="16838"/>
      <w:pgMar w:top="851" w:right="851" w:bottom="851" w:left="851" w:header="72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C36" w:rsidRDefault="00E24C36">
      <w:r>
        <w:separator/>
      </w:r>
    </w:p>
  </w:endnote>
  <w:endnote w:type="continuationSeparator" w:id="0">
    <w:p w:rsidR="00E24C36" w:rsidRDefault="00E2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209"/>
      <w:gridCol w:w="5210"/>
    </w:tblGrid>
    <w:tr w:rsidR="00CD1E34">
      <w:tc>
        <w:tcPr>
          <w:tcW w:w="5209" w:type="dxa"/>
          <w:shd w:val="clear" w:color="auto" w:fill="auto"/>
          <w:vAlign w:val="center"/>
        </w:tcPr>
        <w:p w:rsidR="00CD1E34" w:rsidRPr="00823A54" w:rsidRDefault="00823A54">
          <w:pPr>
            <w:pStyle w:val="af2"/>
            <w:snapToGrid w:val="0"/>
            <w:rPr>
              <w:lang w:val="en-US"/>
            </w:rPr>
          </w:pPr>
          <w:r>
            <w:rPr>
              <w:color w:val="A6A6A6"/>
              <w:sz w:val="20"/>
              <w:szCs w:val="20"/>
            </w:rPr>
            <w:t>Έντυπο Σ9.</w:t>
          </w:r>
          <w:r w:rsidR="00F91AC4">
            <w:rPr>
              <w:color w:val="A6A6A6"/>
              <w:sz w:val="20"/>
              <w:szCs w:val="20"/>
              <w:lang w:val="en-US"/>
            </w:rPr>
            <w:t>4</w:t>
          </w:r>
        </w:p>
      </w:tc>
      <w:tc>
        <w:tcPr>
          <w:tcW w:w="5210" w:type="dxa"/>
          <w:shd w:val="clear" w:color="auto" w:fill="auto"/>
        </w:tcPr>
        <w:p w:rsidR="00CD1E34" w:rsidRDefault="00CD1E34">
          <w:pPr>
            <w:pStyle w:val="af2"/>
            <w:snapToGrid w:val="0"/>
            <w:jc w:val="right"/>
          </w:pPr>
          <w:r>
            <w:rPr>
              <w:color w:val="A6A6A6"/>
              <w:sz w:val="20"/>
              <w:szCs w:val="20"/>
            </w:rPr>
            <w:t xml:space="preserve">Σελίδα </w:t>
          </w:r>
          <w:r>
            <w:rPr>
              <w:color w:val="A6A6A6"/>
              <w:sz w:val="20"/>
              <w:szCs w:val="20"/>
            </w:rPr>
            <w:fldChar w:fldCharType="begin"/>
          </w:r>
          <w:r>
            <w:rPr>
              <w:color w:val="A6A6A6"/>
              <w:sz w:val="20"/>
              <w:szCs w:val="20"/>
            </w:rPr>
            <w:instrText xml:space="preserve"> PAGE </w:instrText>
          </w:r>
          <w:r>
            <w:rPr>
              <w:color w:val="A6A6A6"/>
              <w:sz w:val="20"/>
              <w:szCs w:val="20"/>
            </w:rPr>
            <w:fldChar w:fldCharType="separate"/>
          </w:r>
          <w:r w:rsidR="00FF12CE">
            <w:rPr>
              <w:noProof/>
              <w:color w:val="A6A6A6"/>
              <w:sz w:val="20"/>
              <w:szCs w:val="20"/>
            </w:rPr>
            <w:t>2</w:t>
          </w:r>
          <w:r>
            <w:rPr>
              <w:color w:val="A6A6A6"/>
              <w:sz w:val="20"/>
              <w:szCs w:val="20"/>
            </w:rPr>
            <w:fldChar w:fldCharType="end"/>
          </w:r>
          <w:r>
            <w:rPr>
              <w:color w:val="A6A6A6"/>
              <w:sz w:val="20"/>
              <w:szCs w:val="20"/>
            </w:rPr>
            <w:t xml:space="preserve"> από </w:t>
          </w:r>
          <w:r>
            <w:rPr>
              <w:color w:val="A6A6A6"/>
              <w:sz w:val="20"/>
              <w:szCs w:val="20"/>
            </w:rPr>
            <w:fldChar w:fldCharType="begin"/>
          </w:r>
          <w:r>
            <w:rPr>
              <w:color w:val="A6A6A6"/>
              <w:sz w:val="20"/>
              <w:szCs w:val="20"/>
            </w:rPr>
            <w:instrText xml:space="preserve"> NUMPAGES \* ARABIC </w:instrText>
          </w:r>
          <w:r>
            <w:rPr>
              <w:color w:val="A6A6A6"/>
              <w:sz w:val="20"/>
              <w:szCs w:val="20"/>
            </w:rPr>
            <w:fldChar w:fldCharType="separate"/>
          </w:r>
          <w:r w:rsidR="00FF12CE">
            <w:rPr>
              <w:noProof/>
              <w:color w:val="A6A6A6"/>
              <w:sz w:val="20"/>
              <w:szCs w:val="20"/>
            </w:rPr>
            <w:t>2</w:t>
          </w:r>
          <w:r>
            <w:rPr>
              <w:color w:val="A6A6A6"/>
              <w:sz w:val="20"/>
              <w:szCs w:val="20"/>
            </w:rPr>
            <w:fldChar w:fldCharType="end"/>
          </w:r>
        </w:p>
      </w:tc>
    </w:tr>
  </w:tbl>
  <w:p w:rsidR="00CD1E34" w:rsidRDefault="00CD1E34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209"/>
      <w:gridCol w:w="5210"/>
    </w:tblGrid>
    <w:tr w:rsidR="00F2574A" w:rsidRPr="007B16C0" w:rsidTr="00133FE5">
      <w:tc>
        <w:tcPr>
          <w:tcW w:w="5209" w:type="dxa"/>
          <w:shd w:val="clear" w:color="auto" w:fill="auto"/>
          <w:vAlign w:val="bottom"/>
        </w:tcPr>
        <w:p w:rsidR="00F2574A" w:rsidRPr="00F2574A" w:rsidRDefault="00F2574A" w:rsidP="00F2574A">
          <w:pPr>
            <w:pStyle w:val="af2"/>
            <w:snapToGrid w:val="0"/>
            <w:rPr>
              <w:color w:val="7F7F7F"/>
              <w:sz w:val="16"/>
              <w:szCs w:val="16"/>
            </w:rPr>
          </w:pPr>
          <w:r w:rsidRPr="007B16C0">
            <w:rPr>
              <w:color w:val="7F7F7F"/>
              <w:sz w:val="16"/>
              <w:szCs w:val="16"/>
            </w:rPr>
            <w:t>Έντυπο Σ</w:t>
          </w:r>
          <w:r>
            <w:rPr>
              <w:color w:val="7F7F7F"/>
              <w:sz w:val="16"/>
              <w:szCs w:val="16"/>
            </w:rPr>
            <w:t>9</w:t>
          </w:r>
          <w:r w:rsidRPr="007B16C0">
            <w:rPr>
              <w:color w:val="7F7F7F"/>
              <w:sz w:val="16"/>
              <w:szCs w:val="16"/>
              <w:lang w:val="en-US"/>
            </w:rPr>
            <w:t>.</w:t>
          </w:r>
          <w:r>
            <w:rPr>
              <w:color w:val="7F7F7F"/>
              <w:sz w:val="16"/>
              <w:szCs w:val="16"/>
            </w:rPr>
            <w:t>4</w:t>
          </w:r>
        </w:p>
      </w:tc>
      <w:tc>
        <w:tcPr>
          <w:tcW w:w="5210" w:type="dxa"/>
          <w:shd w:val="clear" w:color="auto" w:fill="auto"/>
          <w:vAlign w:val="bottom"/>
        </w:tcPr>
        <w:p w:rsidR="00F2574A" w:rsidRPr="007B16C0" w:rsidRDefault="00F2574A" w:rsidP="00F2574A">
          <w:pPr>
            <w:pStyle w:val="af2"/>
            <w:snapToGrid w:val="0"/>
            <w:rPr>
              <w:color w:val="7F7F7F"/>
              <w:sz w:val="16"/>
              <w:szCs w:val="16"/>
            </w:rPr>
          </w:pPr>
        </w:p>
      </w:tc>
    </w:tr>
  </w:tbl>
  <w:p w:rsidR="00CD1E34" w:rsidRPr="00F2574A" w:rsidRDefault="00FF12CE" w:rsidP="00F2574A">
    <w:pPr>
      <w:pStyle w:val="af2"/>
      <w:tabs>
        <w:tab w:val="clear" w:pos="8306"/>
        <w:tab w:val="right" w:pos="5529"/>
      </w:tabs>
      <w:rPr>
        <w:color w:val="7F7F7F"/>
        <w:sz w:val="16"/>
        <w:szCs w:val="16"/>
      </w:rPr>
    </w:pPr>
    <w:r w:rsidRPr="00667943">
      <w:rPr>
        <w:noProof/>
        <w:color w:val="7F7F7F"/>
        <w:sz w:val="16"/>
        <w:szCs w:val="16"/>
        <w:lang w:eastAsia="el-GR"/>
      </w:rPr>
      <w:drawing>
        <wp:anchor distT="0" distB="0" distL="114300" distR="114300" simplePos="0" relativeHeight="251659776" behindDoc="0" locked="0" layoutInCell="1" allowOverlap="1" wp14:anchorId="3CE4474D" wp14:editId="1C902E84">
          <wp:simplePos x="0" y="0"/>
          <wp:positionH relativeFrom="margin">
            <wp:align>right</wp:align>
          </wp:positionH>
          <wp:positionV relativeFrom="paragraph">
            <wp:posOffset>-224790</wp:posOffset>
          </wp:positionV>
          <wp:extent cx="701040" cy="304800"/>
          <wp:effectExtent l="0" t="0" r="3810" b="0"/>
          <wp:wrapNone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7F7F7F"/>
        <w:sz w:val="16"/>
        <w:szCs w:val="16"/>
      </w:rPr>
      <w:t xml:space="preserve">  </w:t>
    </w:r>
    <w:r w:rsidR="00F2574A" w:rsidRPr="007B16C0">
      <w:rPr>
        <w:color w:val="7F7F7F"/>
        <w:sz w:val="16"/>
        <w:szCs w:val="16"/>
      </w:rPr>
      <w:t xml:space="preserve">Τελ. Τροπ.: </w:t>
    </w:r>
    <w:r w:rsidR="004845D0">
      <w:rPr>
        <w:color w:val="7F7F7F"/>
        <w:sz w:val="16"/>
        <w:szCs w:val="16"/>
      </w:rPr>
      <w:t>01/11</w:t>
    </w:r>
    <w:r w:rsidR="00F2574A" w:rsidRPr="007B16C0">
      <w:rPr>
        <w:color w:val="7F7F7F"/>
        <w:sz w:val="16"/>
        <w:szCs w:val="16"/>
      </w:rPr>
      <w:t>/</w:t>
    </w:r>
    <w:r w:rsidR="00F2574A">
      <w:rPr>
        <w:color w:val="7F7F7F"/>
        <w:sz w:val="16"/>
        <w:szCs w:val="16"/>
      </w:rPr>
      <w:t>20</w:t>
    </w:r>
    <w:r w:rsidR="00F2574A" w:rsidRPr="007B16C0">
      <w:rPr>
        <w:color w:val="7F7F7F"/>
        <w:sz w:val="16"/>
        <w:szCs w:val="16"/>
      </w:rPr>
      <w:t>23</w:t>
    </w:r>
    <w:r w:rsidR="00F2574A" w:rsidRPr="007B16C0">
      <w:rPr>
        <w:color w:val="7F7F7F"/>
        <w:sz w:val="16"/>
        <w:szCs w:val="16"/>
      </w:rPr>
      <w:tab/>
    </w:r>
    <w:r w:rsidR="00F2574A" w:rsidRPr="007B16C0">
      <w:rPr>
        <w:color w:val="7F7F7F"/>
        <w:sz w:val="16"/>
        <w:szCs w:val="16"/>
      </w:rPr>
      <w:tab/>
    </w:r>
    <w:r w:rsidR="00F2574A" w:rsidRPr="00B35C4E">
      <w:rPr>
        <w:color w:val="7F7F7F"/>
        <w:sz w:val="16"/>
        <w:szCs w:val="16"/>
      </w:rPr>
      <w:t xml:space="preserve">Σελίδα </w:t>
    </w:r>
    <w:r w:rsidR="00F2574A" w:rsidRPr="00B35C4E">
      <w:rPr>
        <w:color w:val="7F7F7F"/>
        <w:sz w:val="16"/>
        <w:szCs w:val="16"/>
      </w:rPr>
      <w:fldChar w:fldCharType="begin"/>
    </w:r>
    <w:r w:rsidR="00F2574A" w:rsidRPr="00B35C4E">
      <w:rPr>
        <w:color w:val="7F7F7F"/>
        <w:sz w:val="16"/>
        <w:szCs w:val="16"/>
      </w:rPr>
      <w:instrText xml:space="preserve"> PAGE </w:instrText>
    </w:r>
    <w:r w:rsidR="00F2574A" w:rsidRPr="00B35C4E">
      <w:rPr>
        <w:color w:val="7F7F7F"/>
        <w:sz w:val="16"/>
        <w:szCs w:val="16"/>
      </w:rPr>
      <w:fldChar w:fldCharType="separate"/>
    </w:r>
    <w:r>
      <w:rPr>
        <w:noProof/>
        <w:color w:val="7F7F7F"/>
        <w:sz w:val="16"/>
        <w:szCs w:val="16"/>
      </w:rPr>
      <w:t>1</w:t>
    </w:r>
    <w:r w:rsidR="00F2574A" w:rsidRPr="00B35C4E">
      <w:rPr>
        <w:color w:val="7F7F7F"/>
        <w:sz w:val="16"/>
        <w:szCs w:val="16"/>
      </w:rPr>
      <w:fldChar w:fldCharType="end"/>
    </w:r>
    <w:r w:rsidR="00F2574A" w:rsidRPr="00B35C4E">
      <w:rPr>
        <w:color w:val="7F7F7F"/>
        <w:sz w:val="16"/>
        <w:szCs w:val="16"/>
      </w:rPr>
      <w:t xml:space="preserve"> από </w:t>
    </w:r>
    <w:r w:rsidR="00F2574A" w:rsidRPr="00B35C4E">
      <w:rPr>
        <w:color w:val="7F7F7F"/>
        <w:sz w:val="16"/>
        <w:szCs w:val="16"/>
      </w:rPr>
      <w:fldChar w:fldCharType="begin"/>
    </w:r>
    <w:r w:rsidR="00F2574A" w:rsidRPr="00B35C4E">
      <w:rPr>
        <w:color w:val="7F7F7F"/>
        <w:sz w:val="16"/>
        <w:szCs w:val="16"/>
      </w:rPr>
      <w:instrText xml:space="preserve"> NUMPAGES \* ARABIC </w:instrText>
    </w:r>
    <w:r w:rsidR="00F2574A" w:rsidRPr="00B35C4E">
      <w:rPr>
        <w:color w:val="7F7F7F"/>
        <w:sz w:val="16"/>
        <w:szCs w:val="16"/>
      </w:rPr>
      <w:fldChar w:fldCharType="separate"/>
    </w:r>
    <w:r>
      <w:rPr>
        <w:noProof/>
        <w:color w:val="7F7F7F"/>
        <w:sz w:val="16"/>
        <w:szCs w:val="16"/>
      </w:rPr>
      <w:t>1</w:t>
    </w:r>
    <w:r w:rsidR="00F2574A" w:rsidRPr="00B35C4E">
      <w:rPr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C36" w:rsidRDefault="00E24C36">
      <w:r>
        <w:separator/>
      </w:r>
    </w:p>
  </w:footnote>
  <w:footnote w:type="continuationSeparator" w:id="0">
    <w:p w:rsidR="00E24C36" w:rsidRDefault="00E2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34" w:rsidRDefault="00652FE3" w:rsidP="00FF12CE">
    <w:pPr>
      <w:ind w:left="1440" w:hanging="1440"/>
    </w:pPr>
    <w:r>
      <w:rPr>
        <w:noProof/>
        <w:lang w:eastAsia="el-GR"/>
      </w:rPr>
      <w:drawing>
        <wp:anchor distT="0" distB="0" distL="114935" distR="114935" simplePos="0" relativeHeight="251658752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-186055</wp:posOffset>
          </wp:positionV>
          <wp:extent cx="1175385" cy="1175385"/>
          <wp:effectExtent l="0" t="0" r="0" b="0"/>
          <wp:wrapSquare wrapText="bothSides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31" r="-31" b="-31"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1753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E34">
      <w:rPr>
        <w:b/>
        <w:spacing w:val="20"/>
        <w:sz w:val="22"/>
        <w:szCs w:val="22"/>
      </w:rPr>
      <w:t>ΕΛΛΗΝΙΚΗ ΔΗΜΟΚΡΑΤΙΑ</w:t>
    </w:r>
  </w:p>
  <w:p w:rsidR="00CD1E34" w:rsidRDefault="00CD1E34" w:rsidP="00FF12CE">
    <w:pPr>
      <w:keepNext/>
      <w:tabs>
        <w:tab w:val="left" w:pos="1843"/>
      </w:tabs>
      <w:ind w:hanging="1440"/>
      <w:jc w:val="both"/>
    </w:pPr>
    <w:r>
      <w:rPr>
        <w:b/>
        <w:bCs/>
        <w:spacing w:val="20"/>
        <w:sz w:val="22"/>
        <w:szCs w:val="22"/>
      </w:rPr>
      <w:t>ΠΑΝΕΠΙΣΤΗΜΙΟ ΚΡΗΤΗΣ</w:t>
    </w:r>
  </w:p>
  <w:p w:rsidR="00CD1E34" w:rsidRDefault="00652FE3">
    <w:pPr>
      <w:ind w:left="540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-1933575</wp:posOffset>
              </wp:positionH>
              <wp:positionV relativeFrom="paragraph">
                <wp:posOffset>73025</wp:posOffset>
              </wp:positionV>
              <wp:extent cx="9115425" cy="0"/>
              <wp:effectExtent l="19050" t="15875" r="19050" b="222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15425" cy="0"/>
                      </a:xfrm>
                      <a:prstGeom prst="line">
                        <a:avLst/>
                      </a:prstGeom>
                      <a:noFill/>
                      <a:ln w="28440" cap="sq">
                        <a:solidFill>
                          <a:srgbClr val="8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484DA0" id="Line 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2.25pt,5.75pt" to="565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" strokecolor="maroon" strokeweight=".79mm">
              <v:stroke joinstyle="miter" endcap="square"/>
            </v:lin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158115</wp:posOffset>
              </wp:positionV>
              <wp:extent cx="0" cy="0"/>
              <wp:effectExtent l="19050" t="15240" r="19050" b="228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284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8FB6A1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0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" strokeweight=".79mm">
              <v:stroke joinstyle="miter" endcap="square"/>
            </v:lin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-1819275</wp:posOffset>
              </wp:positionH>
              <wp:positionV relativeFrom="paragraph">
                <wp:posOffset>109220</wp:posOffset>
              </wp:positionV>
              <wp:extent cx="8715375" cy="2540"/>
              <wp:effectExtent l="9525" t="13970" r="952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15375" cy="254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9933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F06FDA" id="Line 1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3.25pt,8.6pt" to="54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" strokecolor="#930" strokeweight=".26mm">
              <v:stroke joinstyle="miter" endcap="square"/>
            </v:line>
          </w:pict>
        </mc:Fallback>
      </mc:AlternateContent>
    </w:r>
  </w:p>
  <w:p w:rsidR="00CD1E34" w:rsidRDefault="00CD1E34" w:rsidP="00FF12CE">
    <w:pPr>
      <w:keepNext/>
      <w:ind w:left="1440" w:hanging="1440"/>
    </w:pPr>
    <w:r>
      <w:rPr>
        <w:sz w:val="22"/>
        <w:szCs w:val="22"/>
      </w:rPr>
      <w:t>ΕΙΔΙΚΟΣ ΛΟΓΑΡΙΑΣΜΟΣ ΚΟΝΔΥΛΙΩΝ ΕΡΕΥΝΑΣ</w:t>
    </w:r>
  </w:p>
  <w:p w:rsidR="00CD1E34" w:rsidRDefault="00CD1E34">
    <w:pPr>
      <w:pStyle w:val="af0"/>
      <w:tabs>
        <w:tab w:val="clear" w:pos="4818"/>
      </w:tabs>
      <w:jc w:val="right"/>
    </w:pPr>
    <w:r>
      <w:tab/>
    </w:r>
    <w:r>
      <w:rPr>
        <w:b/>
        <w:sz w:val="22"/>
        <w:szCs w:val="22"/>
      </w:rPr>
      <w:t>Έντυπο Σ9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54"/>
    <w:rsid w:val="00133FE5"/>
    <w:rsid w:val="00380352"/>
    <w:rsid w:val="004845D0"/>
    <w:rsid w:val="004E1AE8"/>
    <w:rsid w:val="005B3792"/>
    <w:rsid w:val="00652FE3"/>
    <w:rsid w:val="00701BDA"/>
    <w:rsid w:val="00803E62"/>
    <w:rsid w:val="00823A54"/>
    <w:rsid w:val="00926057"/>
    <w:rsid w:val="00CD1E34"/>
    <w:rsid w:val="00E24C36"/>
    <w:rsid w:val="00E545FF"/>
    <w:rsid w:val="00E96292"/>
    <w:rsid w:val="00F2574A"/>
    <w:rsid w:val="00F91AC4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17B8270"/>
  <w15:chartTrackingRefBased/>
  <w15:docId w15:val="{49357B6A-173A-424B-A144-D038750B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" w:hAnsi="Arial" w:cs="Arial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jc w:val="right"/>
      <w:outlineLvl w:val="2"/>
    </w:pPr>
    <w:rPr>
      <w:sz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3">
    <w:name w:val="Default Paragraph Font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Absatz-Standardschriftart">
    <w:name w:val="Absatz-Standardschriftart"/>
  </w:style>
  <w:style w:type="character" w:customStyle="1" w:styleId="10">
    <w:name w:val="Προεπιλεγμένη γραμματοσειρά1"/>
  </w:style>
  <w:style w:type="character" w:customStyle="1" w:styleId="a4">
    <w:name w:val="Σύμβολο υποσημείωσης"/>
  </w:style>
  <w:style w:type="character" w:customStyle="1" w:styleId="a5">
    <w:name w:val="Σύμβολο σημείωσης τέλους"/>
  </w:style>
  <w:style w:type="character" w:styleId="-">
    <w:name w:val="Hyperlink"/>
    <w:rPr>
      <w:color w:val="000080"/>
      <w:u w:val="single"/>
    </w:rPr>
  </w:style>
  <w:style w:type="character" w:styleId="-0">
    <w:name w:val="FollowedHyperlink"/>
    <w:rPr>
      <w:color w:val="800000"/>
      <w:u w:val="single"/>
    </w:rPr>
  </w:style>
  <w:style w:type="character" w:styleId="a6">
    <w:name w:val="page number"/>
    <w:basedOn w:val="10"/>
  </w:style>
  <w:style w:type="character" w:customStyle="1" w:styleId="WW8Num4z0">
    <w:name w:val="WW8Num4z0"/>
    <w:rPr>
      <w:rFonts w:ascii="Symbol" w:hAnsi="Symbol" w:cs="OpenSymbol"/>
      <w:sz w:val="20"/>
      <w:szCs w:val="20"/>
      <w:shd w:val="clear" w:color="auto" w:fill="auto"/>
    </w:rPr>
  </w:style>
  <w:style w:type="character" w:customStyle="1" w:styleId="WW8Num4z1">
    <w:name w:val="WW8Num4z1"/>
    <w:rPr>
      <w:rFonts w:ascii="OpenSymbol" w:hAnsi="OpenSymbol" w:cs="OpenSymbol"/>
    </w:rPr>
  </w:style>
  <w:style w:type="paragraph" w:customStyle="1" w:styleId="a7">
    <w:name w:val="Επικεφαλίδα"/>
    <w:basedOn w:val="a"/>
    <w:next w:val="a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Ευρετήριο"/>
    <w:basedOn w:val="a"/>
    <w:pPr>
      <w:suppressLineNumbers/>
    </w:pPr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WW-Caption">
    <w:name w:val="WW-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Λεζάντα2"/>
    <w:basedOn w:val="a"/>
    <w:next w:val="a"/>
    <w:pPr>
      <w:widowControl/>
      <w:suppressAutoHyphens w:val="0"/>
      <w:spacing w:before="360"/>
      <w:jc w:val="right"/>
    </w:pPr>
    <w:rPr>
      <w:rFonts w:eastAsia="Times New Roman"/>
      <w:sz w:val="28"/>
      <w:szCs w:val="20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Περιεχόμενα πίνακα"/>
    <w:basedOn w:val="a"/>
    <w:pPr>
      <w:suppressLineNumbers/>
    </w:pPr>
  </w:style>
  <w:style w:type="paragraph" w:customStyle="1" w:styleId="ae">
    <w:name w:val="Περιεχόμενο λίστας"/>
    <w:basedOn w:val="a"/>
    <w:pPr>
      <w:ind w:left="567"/>
    </w:pPr>
  </w:style>
  <w:style w:type="paragraph" w:customStyle="1" w:styleId="af">
    <w:name w:val="Οριζόντια γραμμή"/>
    <w:basedOn w:val="a"/>
    <w:next w:val="a8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styleId="af0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1">
    <w:name w:val="Επικεφαλίδα πίνακα"/>
    <w:basedOn w:val="ad"/>
    <w:pPr>
      <w:jc w:val="center"/>
    </w:pPr>
    <w:rPr>
      <w:b/>
      <w:bCs/>
    </w:rPr>
  </w:style>
  <w:style w:type="paragraph" w:styleId="af2">
    <w:name w:val="footer"/>
    <w:basedOn w:val="a"/>
    <w:pPr>
      <w:tabs>
        <w:tab w:val="center" w:pos="4153"/>
        <w:tab w:val="right" w:pos="8306"/>
      </w:tabs>
    </w:pPr>
  </w:style>
  <w:style w:type="paragraph" w:customStyle="1" w:styleId="Headertext">
    <w:name w:val="Header text"/>
    <w:basedOn w:val="a"/>
    <w:rPr>
      <w:rFonts w:ascii="Times New Roman" w:eastAsia="Times New Roman" w:hAnsi="Times New Roman" w:cs="Times New Roman"/>
      <w:b/>
      <w:bCs/>
      <w:color w:val="333333"/>
      <w:sz w:val="36"/>
      <w:szCs w:val="20"/>
    </w:rPr>
  </w:style>
  <w:style w:type="paragraph" w:customStyle="1" w:styleId="Headertext14pt">
    <w:name w:val="Στυλ Header text + 14 pt"/>
    <w:basedOn w:val="Headertext"/>
    <w:pPr>
      <w:spacing w:before="120" w:after="120"/>
    </w:pPr>
    <w:rPr>
      <w:sz w:val="28"/>
    </w:rPr>
  </w:style>
  <w:style w:type="paragraph" w:customStyle="1" w:styleId="Headertext14pt1">
    <w:name w:val="Στυλ Header text + 14 pt1"/>
    <w:basedOn w:val="Headertext"/>
    <w:pPr>
      <w:spacing w:before="120"/>
    </w:pPr>
    <w:rPr>
      <w:sz w:val="28"/>
    </w:rPr>
  </w:style>
  <w:style w:type="paragraph" w:customStyle="1" w:styleId="Headertext14pt2">
    <w:name w:val="Στυλ Header text + 14 pt2"/>
    <w:basedOn w:val="Headertext"/>
    <w:pPr>
      <w:spacing w:before="120"/>
    </w:pPr>
    <w:rPr>
      <w:sz w:val="28"/>
    </w:rPr>
  </w:style>
  <w:style w:type="paragraph" w:customStyle="1" w:styleId="Headertext14pt3">
    <w:name w:val="Στυλ Header text + 14 pt3"/>
    <w:basedOn w:val="Headertext"/>
    <w:pPr>
      <w:spacing w:before="120" w:after="120"/>
    </w:pPr>
    <w:rPr>
      <w:sz w:val="28"/>
    </w:rPr>
  </w:style>
  <w:style w:type="paragraph" w:customStyle="1" w:styleId="af3">
    <w:name w:val="Περιεχόμενα πλαισίου"/>
    <w:basedOn w:val="a8"/>
  </w:style>
  <w:style w:type="paragraph" w:styleId="af4">
    <w:name w:val="Body Text Indent"/>
    <w:basedOn w:val="a"/>
    <w:pPr>
      <w:spacing w:line="320" w:lineRule="exact"/>
      <w:ind w:firstLine="284"/>
      <w:jc w:val="both"/>
    </w:pPr>
  </w:style>
  <w:style w:type="paragraph" w:styleId="af5">
    <w:name w:val="Balloon Text"/>
    <w:basedOn w:val="a"/>
    <w:link w:val="Char"/>
    <w:uiPriority w:val="99"/>
    <w:semiHidden/>
    <w:unhideWhenUsed/>
    <w:rsid w:val="00F2574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f5"/>
    <w:uiPriority w:val="99"/>
    <w:semiHidden/>
    <w:rsid w:val="00F2574A"/>
    <w:rPr>
      <w:rFonts w:ascii="Segoe UI" w:eastAsia="Arial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Έντυπο 12</vt:lpstr>
      <vt:lpstr>Έντυπο 12</vt:lpstr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 12</dc:title>
  <dc:subject/>
  <dc:creator>Georgia Papadaki</dc:creator>
  <cp:keywords/>
  <cp:lastModifiedBy>Georgia Papadaki</cp:lastModifiedBy>
  <cp:revision>3</cp:revision>
  <cp:lastPrinted>2023-10-16T12:21:00Z</cp:lastPrinted>
  <dcterms:created xsi:type="dcterms:W3CDTF">2023-10-20T11:19:00Z</dcterms:created>
  <dcterms:modified xsi:type="dcterms:W3CDTF">2023-10-20T11:20:00Z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1</vt:i4>
  </property>
</Properties>
</file>