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2DB4" w:rsidRDefault="00662DB4">
      <w:pPr>
        <w:spacing w:line="312" w:lineRule="auto"/>
        <w:ind w:right="-688"/>
      </w:pPr>
    </w:p>
    <w:p w:rsidR="00662DB4" w:rsidRDefault="00662DB4">
      <w:pPr>
        <w:spacing w:line="312" w:lineRule="auto"/>
        <w:ind w:left="6521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Προς:</w:t>
      </w:r>
    </w:p>
    <w:p w:rsidR="00662DB4" w:rsidRDefault="00662DB4">
      <w:pPr>
        <w:spacing w:line="312" w:lineRule="auto"/>
        <w:ind w:left="6521"/>
        <w:rPr>
          <w:sz w:val="20"/>
          <w:szCs w:val="20"/>
        </w:rPr>
      </w:pPr>
      <w:r>
        <w:rPr>
          <w:b/>
          <w:sz w:val="20"/>
          <w:szCs w:val="20"/>
        </w:rPr>
        <w:t>τη Μονάδα Οικονομικής &amp; Διοικητικής Υποστήριξης (Μ.Ο.Δ.Υ.)</w:t>
      </w:r>
    </w:p>
    <w:p w:rsidR="00662DB4" w:rsidRDefault="00662DB4">
      <w:pPr>
        <w:spacing w:line="312" w:lineRule="auto"/>
        <w:jc w:val="both"/>
        <w:rPr>
          <w:sz w:val="20"/>
          <w:szCs w:val="20"/>
        </w:rPr>
      </w:pPr>
    </w:p>
    <w:p w:rsidR="00662DB4" w:rsidRDefault="00662DB4">
      <w:pPr>
        <w:spacing w:line="312" w:lineRule="auto"/>
        <w:jc w:val="center"/>
        <w:rPr>
          <w:b/>
          <w:sz w:val="20"/>
          <w:szCs w:val="20"/>
        </w:rPr>
      </w:pPr>
    </w:p>
    <w:p w:rsidR="00662DB4" w:rsidRDefault="00662DB4">
      <w:pPr>
        <w:spacing w:line="312" w:lineRule="auto"/>
        <w:jc w:val="center"/>
        <w:rPr>
          <w:b/>
          <w:sz w:val="20"/>
          <w:szCs w:val="20"/>
        </w:rPr>
      </w:pPr>
    </w:p>
    <w:p w:rsidR="00662DB4" w:rsidRDefault="00662DB4">
      <w:pPr>
        <w:spacing w:line="312" w:lineRule="auto"/>
        <w:jc w:val="center"/>
        <w:rPr>
          <w:b/>
          <w:spacing w:val="60"/>
          <w:sz w:val="20"/>
          <w:szCs w:val="20"/>
        </w:rPr>
      </w:pPr>
      <w:r>
        <w:rPr>
          <w:b/>
          <w:spacing w:val="60"/>
          <w:sz w:val="20"/>
          <w:szCs w:val="20"/>
        </w:rPr>
        <w:t>ΒΕΒΑΙΩΣΗ ΚΑΛΗΣ ΕΚΤΕΛΕΣΗΣ</w:t>
      </w:r>
    </w:p>
    <w:p w:rsidR="00662DB4" w:rsidRDefault="00662DB4">
      <w:pPr>
        <w:spacing w:line="312" w:lineRule="auto"/>
        <w:jc w:val="center"/>
        <w:rPr>
          <w:sz w:val="20"/>
          <w:szCs w:val="20"/>
        </w:rPr>
      </w:pPr>
      <w:r>
        <w:rPr>
          <w:b/>
          <w:spacing w:val="60"/>
          <w:sz w:val="20"/>
          <w:szCs w:val="20"/>
        </w:rPr>
        <w:t>ΣΥΜΒΑΣΗΣ ΕΡΓΑΣΙΑΣ</w:t>
      </w:r>
    </w:p>
    <w:p w:rsidR="00662DB4" w:rsidRDefault="00662DB4">
      <w:pPr>
        <w:spacing w:line="312" w:lineRule="auto"/>
        <w:ind w:right="282"/>
        <w:jc w:val="both"/>
        <w:rPr>
          <w:sz w:val="20"/>
          <w:szCs w:val="20"/>
        </w:rPr>
      </w:pPr>
    </w:p>
    <w:p w:rsidR="00662DB4" w:rsidRDefault="00662DB4">
      <w:pPr>
        <w:tabs>
          <w:tab w:val="left" w:pos="822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................................................................................. Επιστημονικά Υπεύθυνος/η του έργου με Κωδικό Αριθμό ................. βεβαιώνω για το μήνα </w:t>
      </w:r>
      <w:r>
        <w:rPr>
          <w:b/>
          <w:bCs/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του έτους </w:t>
      </w:r>
      <w:r>
        <w:rPr>
          <w:b/>
          <w:bCs/>
          <w:sz w:val="20"/>
          <w:szCs w:val="20"/>
        </w:rPr>
        <w:t>................</w:t>
      </w:r>
      <w:r>
        <w:rPr>
          <w:sz w:val="20"/>
          <w:szCs w:val="20"/>
        </w:rPr>
        <w:t xml:space="preserve">, στο πλαίσιο της Σύμβασης Εργασίας Ιδιωτικού Δικαίου Ορισμένου Χρόνου υπ' αριθ. .........................., </w:t>
      </w:r>
      <w:r>
        <w:rPr>
          <w:b/>
          <w:bCs/>
          <w:sz w:val="20"/>
          <w:szCs w:val="20"/>
        </w:rPr>
        <w:t>ο/η εργαζόμενος/η ...........................................................................................</w:t>
      </w:r>
    </w:p>
    <w:p w:rsidR="00662DB4" w:rsidRDefault="00662DB4">
      <w:pPr>
        <w:numPr>
          <w:ilvl w:val="0"/>
          <w:numId w:val="1"/>
        </w:numPr>
        <w:tabs>
          <w:tab w:val="left" w:pos="14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Εκτελεί καλώς τις υπηρεσίες που έχει αναλάβει</w:t>
      </w:r>
    </w:p>
    <w:p w:rsidR="00662DB4" w:rsidRDefault="00662DB4">
      <w:pPr>
        <w:numPr>
          <w:ilvl w:val="0"/>
          <w:numId w:val="1"/>
        </w:numPr>
        <w:tabs>
          <w:tab w:val="left" w:pos="14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Τηρεί το ωράριο εργασίας του/της</w:t>
      </w:r>
    </w:p>
    <w:p w:rsidR="00662DB4" w:rsidRDefault="00662DB4">
      <w:pPr>
        <w:numPr>
          <w:ilvl w:val="0"/>
          <w:numId w:val="1"/>
        </w:numPr>
        <w:tabs>
          <w:tab w:val="left" w:pos="14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Συμπληρώνει τα απαιτούμενα φύλλα προσέλευσης-αποχώρησης που προβλέπει η σύμβαση, τα οποία δεσμεύομαι να καταθέσω στον ΕΛΚΕ </w:t>
      </w:r>
      <w:r w:rsidR="00F079EF">
        <w:rPr>
          <w:sz w:val="20"/>
          <w:szCs w:val="20"/>
        </w:rPr>
        <w:t>στο τέλος κάθε μήνα</w:t>
      </w:r>
      <w:r>
        <w:rPr>
          <w:sz w:val="20"/>
          <w:szCs w:val="20"/>
        </w:rPr>
        <w:t>.</w:t>
      </w:r>
    </w:p>
    <w:p w:rsidR="00662DB4" w:rsidRDefault="00662DB4">
      <w:pPr>
        <w:numPr>
          <w:ilvl w:val="0"/>
          <w:numId w:val="1"/>
        </w:numPr>
        <w:tabs>
          <w:tab w:val="left" w:pos="14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Λαμβάνει τις κατά νόμο άδειες που αιτείται.</w:t>
      </w:r>
    </w:p>
    <w:p w:rsidR="00662DB4" w:rsidRDefault="00662DB4">
      <w:pPr>
        <w:tabs>
          <w:tab w:val="left" w:pos="142"/>
        </w:tabs>
        <w:spacing w:line="312" w:lineRule="auto"/>
        <w:jc w:val="both"/>
        <w:rPr>
          <w:sz w:val="20"/>
          <w:szCs w:val="20"/>
        </w:rPr>
      </w:pPr>
    </w:p>
    <w:p w:rsidR="00662DB4" w:rsidRDefault="00662DB4">
      <w:pPr>
        <w:tabs>
          <w:tab w:val="left" w:pos="142"/>
        </w:tabs>
        <w:spacing w:line="312" w:lineRule="auto"/>
        <w:jc w:val="both"/>
      </w:pPr>
      <w:r>
        <w:rPr>
          <w:sz w:val="20"/>
          <w:szCs w:val="20"/>
        </w:rPr>
        <w:t>Παρακαλώ να φροντίσετε για την έγκαιρη πληρωμή του/της.</w:t>
      </w:r>
    </w:p>
    <w:p w:rsidR="00662DB4" w:rsidRDefault="00662DB4">
      <w:pPr>
        <w:tabs>
          <w:tab w:val="left" w:pos="142"/>
        </w:tabs>
        <w:spacing w:line="312" w:lineRule="auto"/>
        <w:jc w:val="both"/>
      </w:pP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Ο/Η Επιστημονικά Υπεύθυνος/η</w:t>
      </w: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:rsidR="00E6075F" w:rsidRDefault="00E6075F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>.................................................</w:t>
      </w: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18"/>
          <w:szCs w:val="18"/>
        </w:rPr>
        <w:t>(Υπογραφή)</w:t>
      </w:r>
    </w:p>
    <w:p w:rsidR="00662DB4" w:rsidRDefault="00662DB4">
      <w:pPr>
        <w:tabs>
          <w:tab w:val="left" w:pos="142"/>
        </w:tabs>
        <w:spacing w:line="312" w:lineRule="auto"/>
        <w:jc w:val="both"/>
        <w:rPr>
          <w:rFonts w:cs="Times New Roman"/>
          <w:sz w:val="20"/>
          <w:szCs w:val="20"/>
        </w:rPr>
      </w:pPr>
    </w:p>
    <w:p w:rsidR="00662DB4" w:rsidRDefault="00662DB4">
      <w:pPr>
        <w:tabs>
          <w:tab w:val="left" w:pos="142"/>
        </w:tabs>
        <w:spacing w:line="312" w:lineRule="auto"/>
        <w:jc w:val="both"/>
        <w:rPr>
          <w:rFonts w:cs="Times New Roman"/>
          <w:sz w:val="20"/>
          <w:szCs w:val="20"/>
        </w:rPr>
      </w:pPr>
    </w:p>
    <w:p w:rsidR="00662DB4" w:rsidRDefault="00662DB4">
      <w:pPr>
        <w:spacing w:line="312" w:lineRule="auto"/>
        <w:rPr>
          <w:vanish/>
        </w:rPr>
      </w:pPr>
    </w:p>
    <w:p w:rsidR="00662DB4" w:rsidRDefault="00662DB4">
      <w:pPr>
        <w:tabs>
          <w:tab w:val="left" w:pos="2100"/>
        </w:tabs>
        <w:spacing w:line="312" w:lineRule="auto"/>
        <w:rPr>
          <w:sz w:val="20"/>
          <w:szCs w:val="20"/>
        </w:rPr>
      </w:pPr>
    </w:p>
    <w:p w:rsidR="00662DB4" w:rsidRDefault="00662DB4">
      <w:pPr>
        <w:tabs>
          <w:tab w:val="left" w:pos="2100"/>
        </w:tabs>
        <w:spacing w:line="312" w:lineRule="auto"/>
        <w:rPr>
          <w:sz w:val="20"/>
          <w:szCs w:val="20"/>
        </w:rPr>
      </w:pPr>
    </w:p>
    <w:p w:rsidR="00662DB4" w:rsidRDefault="00662DB4">
      <w:pPr>
        <w:tabs>
          <w:tab w:val="left" w:pos="142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Έχοντας γνώση των δικαιωμάτων σε άδεια που απορρέουν από την παραπάνω σύμβαση εργασίας, δηλώνω ότι λαμβάνω τις άδειες που δικαιούμαι και αιτούμαι.</w:t>
      </w:r>
    </w:p>
    <w:p w:rsidR="00662DB4" w:rsidRDefault="00662DB4">
      <w:pPr>
        <w:tabs>
          <w:tab w:val="left" w:pos="142"/>
        </w:tabs>
        <w:spacing w:line="312" w:lineRule="auto"/>
        <w:jc w:val="both"/>
        <w:rPr>
          <w:sz w:val="20"/>
          <w:szCs w:val="20"/>
        </w:rPr>
      </w:pP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Ο/Η Εργαζόμενος/η</w:t>
      </w: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:rsidR="00E6075F" w:rsidRDefault="00E6075F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>.................................................</w:t>
      </w:r>
    </w:p>
    <w:p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sz w:val="20"/>
          <w:szCs w:val="20"/>
        </w:rPr>
      </w:pPr>
      <w:r>
        <w:rPr>
          <w:rFonts w:cs="Times New Roman"/>
          <w:sz w:val="18"/>
          <w:szCs w:val="18"/>
        </w:rPr>
        <w:t>(Υπογραφή)</w:t>
      </w:r>
    </w:p>
    <w:p w:rsidR="00662DB4" w:rsidRDefault="00662DB4">
      <w:pPr>
        <w:tabs>
          <w:tab w:val="left" w:pos="142"/>
        </w:tabs>
        <w:spacing w:line="312" w:lineRule="auto"/>
        <w:jc w:val="both"/>
      </w:pPr>
      <w:bookmarkStart w:id="0" w:name="_GoBack"/>
      <w:bookmarkEnd w:id="0"/>
    </w:p>
    <w:sectPr w:rsidR="00662DB4" w:rsidSect="00E607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49" w:bottom="794" w:left="851" w:header="72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E7" w:rsidRDefault="004768E7">
      <w:r>
        <w:separator/>
      </w:r>
    </w:p>
  </w:endnote>
  <w:endnote w:type="continuationSeparator" w:id="0">
    <w:p w:rsidR="004768E7" w:rsidRDefault="0047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62DB4">
      <w:tc>
        <w:tcPr>
          <w:tcW w:w="5209" w:type="dxa"/>
          <w:shd w:val="clear" w:color="auto" w:fill="auto"/>
          <w:vAlign w:val="center"/>
        </w:tcPr>
        <w:p w:rsidR="00662DB4" w:rsidRDefault="00662DB4">
          <w:pPr>
            <w:pStyle w:val="a9"/>
            <w:snapToGrid w:val="0"/>
            <w:rPr>
              <w:color w:val="A6A6A6"/>
              <w:sz w:val="20"/>
              <w:szCs w:val="20"/>
            </w:rPr>
          </w:pPr>
          <w:r>
            <w:rPr>
              <w:color w:val="A6A6A6"/>
              <w:sz w:val="20"/>
              <w:szCs w:val="20"/>
            </w:rPr>
            <w:t>Έντυπο Σ4α</w:t>
          </w:r>
        </w:p>
      </w:tc>
      <w:tc>
        <w:tcPr>
          <w:tcW w:w="5210" w:type="dxa"/>
          <w:shd w:val="clear" w:color="auto" w:fill="auto"/>
        </w:tcPr>
        <w:p w:rsidR="00662DB4" w:rsidRDefault="00662DB4">
          <w:pPr>
            <w:pStyle w:val="a9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>
            <w:rPr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E6075F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662DB4" w:rsidRDefault="00662D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62DB4" w:rsidRPr="00A516C9">
      <w:tc>
        <w:tcPr>
          <w:tcW w:w="5209" w:type="dxa"/>
          <w:shd w:val="clear" w:color="auto" w:fill="auto"/>
          <w:vAlign w:val="center"/>
        </w:tcPr>
        <w:p w:rsidR="00A7607C" w:rsidRPr="00A35CF5" w:rsidRDefault="00662DB4" w:rsidP="00A35CF5">
          <w:pPr>
            <w:pStyle w:val="a9"/>
            <w:snapToGrid w:val="0"/>
            <w:rPr>
              <w:color w:val="7F7F7F"/>
              <w:sz w:val="16"/>
              <w:szCs w:val="16"/>
              <w:lang w:val="en-GB"/>
            </w:rPr>
          </w:pPr>
          <w:r w:rsidRPr="00A516C9">
            <w:rPr>
              <w:color w:val="7F7F7F"/>
              <w:sz w:val="16"/>
              <w:szCs w:val="16"/>
            </w:rPr>
            <w:t>Έντυπο Σ4α</w:t>
          </w:r>
          <w:r w:rsidR="00E6075F" w:rsidRPr="00A516C9">
            <w:rPr>
              <w:color w:val="7F7F7F"/>
              <w:sz w:val="16"/>
              <w:szCs w:val="16"/>
            </w:rPr>
            <w:t>.</w:t>
          </w:r>
          <w:r w:rsidR="00A35CF5">
            <w:rPr>
              <w:color w:val="7F7F7F"/>
              <w:sz w:val="16"/>
              <w:szCs w:val="16"/>
              <w:lang w:val="en-GB"/>
            </w:rPr>
            <w:t>2</w:t>
          </w:r>
        </w:p>
      </w:tc>
      <w:tc>
        <w:tcPr>
          <w:tcW w:w="5210" w:type="dxa"/>
          <w:shd w:val="clear" w:color="auto" w:fill="auto"/>
        </w:tcPr>
        <w:p w:rsidR="00662DB4" w:rsidRPr="00A516C9" w:rsidRDefault="00662DB4" w:rsidP="00E6075F">
          <w:pPr>
            <w:pStyle w:val="a9"/>
            <w:snapToGrid w:val="0"/>
            <w:rPr>
              <w:color w:val="7F7F7F"/>
              <w:sz w:val="16"/>
              <w:szCs w:val="16"/>
            </w:rPr>
          </w:pPr>
          <w:r w:rsidRPr="00A516C9">
            <w:rPr>
              <w:color w:val="7F7F7F"/>
              <w:sz w:val="16"/>
              <w:szCs w:val="16"/>
            </w:rPr>
            <w:t xml:space="preserve">Σελίδα </w:t>
          </w:r>
          <w:r w:rsidRPr="00A516C9">
            <w:rPr>
              <w:color w:val="7F7F7F"/>
              <w:sz w:val="16"/>
              <w:szCs w:val="16"/>
            </w:rPr>
            <w:fldChar w:fldCharType="begin"/>
          </w:r>
          <w:r w:rsidRPr="00A516C9">
            <w:rPr>
              <w:color w:val="7F7F7F"/>
              <w:sz w:val="16"/>
              <w:szCs w:val="16"/>
            </w:rPr>
            <w:instrText xml:space="preserve"> PAGE </w:instrText>
          </w:r>
          <w:r w:rsidRPr="00A516C9">
            <w:rPr>
              <w:color w:val="7F7F7F"/>
              <w:sz w:val="16"/>
              <w:szCs w:val="16"/>
            </w:rPr>
            <w:fldChar w:fldCharType="separate"/>
          </w:r>
          <w:r w:rsidR="00A35CF5">
            <w:rPr>
              <w:noProof/>
              <w:color w:val="7F7F7F"/>
              <w:sz w:val="16"/>
              <w:szCs w:val="16"/>
            </w:rPr>
            <w:t>1</w:t>
          </w:r>
          <w:r w:rsidRPr="00A516C9">
            <w:rPr>
              <w:color w:val="7F7F7F"/>
              <w:sz w:val="16"/>
              <w:szCs w:val="16"/>
            </w:rPr>
            <w:fldChar w:fldCharType="end"/>
          </w:r>
          <w:r w:rsidRPr="00A516C9">
            <w:rPr>
              <w:color w:val="7F7F7F"/>
              <w:sz w:val="16"/>
              <w:szCs w:val="16"/>
            </w:rPr>
            <w:t xml:space="preserve"> από </w:t>
          </w:r>
          <w:r w:rsidRPr="00A516C9">
            <w:rPr>
              <w:color w:val="7F7F7F"/>
              <w:sz w:val="16"/>
              <w:szCs w:val="16"/>
            </w:rPr>
            <w:fldChar w:fldCharType="begin"/>
          </w:r>
          <w:r w:rsidRPr="00A516C9">
            <w:rPr>
              <w:color w:val="7F7F7F"/>
              <w:sz w:val="16"/>
              <w:szCs w:val="16"/>
            </w:rPr>
            <w:instrText xml:space="preserve"> NUMPAGES \*Arabic </w:instrText>
          </w:r>
          <w:r w:rsidRPr="00A516C9">
            <w:rPr>
              <w:color w:val="7F7F7F"/>
              <w:sz w:val="16"/>
              <w:szCs w:val="16"/>
            </w:rPr>
            <w:fldChar w:fldCharType="separate"/>
          </w:r>
          <w:r w:rsidR="00A35CF5">
            <w:rPr>
              <w:noProof/>
              <w:color w:val="7F7F7F"/>
              <w:sz w:val="16"/>
              <w:szCs w:val="16"/>
            </w:rPr>
            <w:t>1</w:t>
          </w:r>
          <w:r w:rsidRPr="00A516C9">
            <w:rPr>
              <w:color w:val="7F7F7F"/>
              <w:sz w:val="16"/>
              <w:szCs w:val="16"/>
            </w:rPr>
            <w:fldChar w:fldCharType="end"/>
          </w:r>
        </w:p>
      </w:tc>
    </w:tr>
  </w:tbl>
  <w:p w:rsidR="00662DB4" w:rsidRPr="00A516C9" w:rsidRDefault="005B511A">
    <w:pPr>
      <w:pStyle w:val="a9"/>
      <w:rPr>
        <w:color w:val="7F7F7F"/>
        <w:sz w:val="16"/>
        <w:szCs w:val="16"/>
      </w:rPr>
    </w:pPr>
    <w:r w:rsidRPr="00E6075F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5808980</wp:posOffset>
          </wp:positionH>
          <wp:positionV relativeFrom="paragraph">
            <wp:posOffset>-225425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75F" w:rsidRPr="00A516C9">
      <w:rPr>
        <w:color w:val="7F7F7F"/>
        <w:sz w:val="16"/>
        <w:szCs w:val="16"/>
      </w:rPr>
      <w:t xml:space="preserve">Τελ. Τροπ.: </w:t>
    </w:r>
    <w:r w:rsidR="004C7A26">
      <w:rPr>
        <w:color w:val="7F7F7F"/>
        <w:sz w:val="16"/>
        <w:szCs w:val="16"/>
      </w:rPr>
      <w:t>01</w:t>
    </w:r>
    <w:r w:rsidR="00E6075F" w:rsidRPr="00A516C9">
      <w:rPr>
        <w:color w:val="7F7F7F"/>
        <w:sz w:val="16"/>
        <w:szCs w:val="16"/>
      </w:rPr>
      <w:t>/</w:t>
    </w:r>
    <w:r w:rsidR="004C7A26">
      <w:rPr>
        <w:color w:val="7F7F7F"/>
        <w:sz w:val="16"/>
        <w:szCs w:val="16"/>
      </w:rPr>
      <w:t>11</w:t>
    </w:r>
    <w:r w:rsidR="00E6075F" w:rsidRPr="00A516C9">
      <w:rPr>
        <w:color w:val="7F7F7F"/>
        <w:sz w:val="16"/>
        <w:szCs w:val="16"/>
      </w:rPr>
      <w:t>/</w:t>
    </w:r>
    <w:r w:rsidR="00B86EDE">
      <w:rPr>
        <w:color w:val="7F7F7F"/>
        <w:sz w:val="16"/>
        <w:szCs w:val="16"/>
      </w:rPr>
      <w:t>20</w:t>
    </w:r>
    <w:r w:rsidR="00E6075F" w:rsidRPr="00A516C9">
      <w:rPr>
        <w:color w:val="7F7F7F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E7" w:rsidRDefault="004768E7">
      <w:r>
        <w:separator/>
      </w:r>
    </w:p>
  </w:footnote>
  <w:footnote w:type="continuationSeparator" w:id="0">
    <w:p w:rsidR="004768E7" w:rsidRDefault="0047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B4" w:rsidRDefault="00662DB4">
    <w:pPr>
      <w:pStyle w:val="ac"/>
      <w:tabs>
        <w:tab w:val="clear" w:pos="4153"/>
        <w:tab w:val="clear" w:pos="8306"/>
        <w:tab w:val="left" w:pos="8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B4" w:rsidRDefault="005B511A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7925" cy="117792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77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DB4" w:rsidRDefault="00662DB4" w:rsidP="007A63CF">
    <w:pPr>
      <w:ind w:left="1440" w:hanging="1440"/>
      <w:rPr>
        <w:b/>
        <w:spacing w:val="20"/>
        <w:sz w:val="22"/>
        <w:szCs w:val="22"/>
      </w:rPr>
    </w:pPr>
    <w:r>
      <w:rPr>
        <w:b/>
        <w:spacing w:val="20"/>
        <w:sz w:val="22"/>
        <w:szCs w:val="22"/>
      </w:rPr>
      <w:t>ΕΛΛΗΝΙΚΗ ΔΗΜΟΚΡΑΤΙΑ</w:t>
    </w:r>
  </w:p>
  <w:p w:rsidR="00662DB4" w:rsidRDefault="00662DB4" w:rsidP="007A63CF">
    <w:pPr>
      <w:keepNext/>
      <w:tabs>
        <w:tab w:val="left" w:pos="1843"/>
      </w:tabs>
      <w:ind w:hanging="1440"/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662DB4" w:rsidRDefault="005B511A">
    <w:pPr>
      <w:ind w:left="540"/>
      <w:rPr>
        <w:sz w:val="22"/>
        <w:szCs w:val="2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3C13A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4B785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6C9D4" id="Line 3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strokecolor="#930" strokeweight=".26mm">
              <v:stroke joinstyle="miter" endcap="square"/>
            </v:line>
          </w:pict>
        </mc:Fallback>
      </mc:AlternateContent>
    </w:r>
    <w:r w:rsidR="00662DB4">
      <w:rPr>
        <w:b/>
        <w:bCs/>
        <w:sz w:val="22"/>
        <w:szCs w:val="22"/>
      </w:rPr>
      <w:tab/>
    </w:r>
  </w:p>
  <w:p w:rsidR="00662DB4" w:rsidRDefault="00662DB4" w:rsidP="007A63CF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662DB4" w:rsidRDefault="00662DB4">
    <w:pPr>
      <w:pStyle w:val="ac"/>
      <w:tabs>
        <w:tab w:val="clear" w:pos="4153"/>
        <w:tab w:val="clear" w:pos="8306"/>
        <w:tab w:val="left" w:pos="8789"/>
      </w:tabs>
    </w:pPr>
    <w:r>
      <w:tab/>
    </w:r>
    <w:r>
      <w:rPr>
        <w:b/>
        <w:sz w:val="22"/>
        <w:szCs w:val="22"/>
      </w:rPr>
      <w:t>Έντυπο Σ4α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EF"/>
    <w:rsid w:val="004768E7"/>
    <w:rsid w:val="004C7A26"/>
    <w:rsid w:val="005B511A"/>
    <w:rsid w:val="00662DB4"/>
    <w:rsid w:val="006F6101"/>
    <w:rsid w:val="007A63CF"/>
    <w:rsid w:val="00956067"/>
    <w:rsid w:val="00A35CF5"/>
    <w:rsid w:val="00A516C9"/>
    <w:rsid w:val="00A7607C"/>
    <w:rsid w:val="00B86EDE"/>
    <w:rsid w:val="00E6075F"/>
    <w:rsid w:val="00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F55EEF"/>
  <w15:chartTrackingRefBased/>
  <w15:docId w15:val="{DFB59A9A-C687-4CFA-97EB-AA3895F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1">
    <w:name w:val="Προεπιλεγμένη γραμματοσειρά1"/>
  </w:style>
  <w:style w:type="character" w:customStyle="1" w:styleId="HeaderChar">
    <w:name w:val="Header Char"/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1">
    <w:name w:val="WW-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aa">
    <w:name w:val="Επικεφαλίδα πίνακα"/>
    <w:basedOn w:val="a8"/>
    <w:pPr>
      <w:jc w:val="center"/>
    </w:pPr>
    <w:rPr>
      <w:b/>
      <w:bCs/>
    </w:rPr>
  </w:style>
  <w:style w:type="paragraph" w:customStyle="1" w:styleId="ab">
    <w:name w:val="Περιεχόμενα πλαισίου"/>
    <w:basedOn w:val="a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Char"/>
    <w:uiPriority w:val="99"/>
    <w:semiHidden/>
    <w:unhideWhenUsed/>
    <w:rsid w:val="00E607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d"/>
    <w:uiPriority w:val="99"/>
    <w:semiHidden/>
    <w:rsid w:val="00E6075F"/>
    <w:rPr>
      <w:rFonts w:ascii="Segoe UI" w:eastAsia="Arial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Βεβαίωση καλής εκτέλεσης</vt:lpstr>
      <vt:lpstr>Βεβαίωση καλής εκτέλεσης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Βεβαίωση καλής εκτέλεσης</dc:title>
  <dc:subject/>
  <dc:creator>kaliva</dc:creator>
  <cp:keywords/>
  <dc:description/>
  <cp:lastModifiedBy>Administrator</cp:lastModifiedBy>
  <cp:revision>4</cp:revision>
  <cp:lastPrinted>2023-10-16T07:16:00Z</cp:lastPrinted>
  <dcterms:created xsi:type="dcterms:W3CDTF">2023-10-20T10:39:00Z</dcterms:created>
  <dcterms:modified xsi:type="dcterms:W3CDTF">2023-11-03T09:01:00Z</dcterms:modified>
</cp:coreProperties>
</file>